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第五讲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健康人群中如何开展早期</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center"/>
        <w:textAlignment w:val="auto"/>
        <w:outlineLvl w:val="9"/>
        <w:rPr>
          <w:rFonts w:hint="eastAsia" w:ascii="仿宋_GB2312" w:hAnsi="仿宋_GB2312" w:eastAsia="仿宋_GB2312" w:cs="仿宋_GB2312"/>
          <w:b/>
          <w:bCs/>
          <w:sz w:val="32"/>
          <w:szCs w:val="32"/>
        </w:rPr>
      </w:pPr>
      <w:r>
        <w:rPr>
          <w:rFonts w:hint="eastAsia" w:ascii="方正小标宋简体" w:hAnsi="方正小标宋简体" w:eastAsia="方正小标宋简体" w:cs="方正小标宋简体"/>
          <w:b w:val="0"/>
          <w:bCs w:val="0"/>
          <w:sz w:val="44"/>
          <w:szCs w:val="44"/>
          <w:lang w:val="en-US" w:eastAsia="zh-CN"/>
        </w:rPr>
        <w:t xml:space="preserve">       </w:t>
      </w:r>
      <w:bookmarkStart w:id="0" w:name="_GoBack"/>
      <w:bookmarkEnd w:id="0"/>
      <w:r>
        <w:rPr>
          <w:rFonts w:hint="eastAsia" w:ascii="方正小标宋简体" w:hAnsi="方正小标宋简体" w:eastAsia="方正小标宋简体" w:cs="方正小标宋简体"/>
          <w:b w:val="0"/>
          <w:bCs w:val="0"/>
          <w:sz w:val="44"/>
          <w:szCs w:val="44"/>
        </w:rPr>
        <w:t>胃癌筛查</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福建医科大学附属协和医院</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王国平</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我国在2016年审议通过“ 健康中国2030”规划纲要，规划纲要中强调今后15年推进健康中国建设的行动纲领，“要坚持健康优先、改革创新、科学发展、公平公正的原则，以提高人民健康水平为核心，指出推进健康中国建设，要坚持预防为主，推行健康文明的生活方式，营造绿色安全的健康环境，减少疾病发生”。“要调整优化健康服务体系，强化早诊断、早治疗、早康复。其核心是以人民健康为中心，坚持以基层为重点，以改革创新为动力，预防为主”。</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315" w:firstLineChars="15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医学不断发展，通过大量研究发现大多数肿瘤是可防可治的，现今提出防治肿瘤要战略前移，把精力放在癌前病变和高危个体上。目前对于胃癌的发生发展有了比较清楚的认识，胃癌的诊断技术和治疗水平有了很大的进步。通过医学实践</w:t>
      </w:r>
      <w:r>
        <w:rPr>
          <w:rFonts w:hint="eastAsia" w:ascii="仿宋_GB2312" w:hAnsi="仿宋_GB2312" w:eastAsia="仿宋_GB2312" w:cs="仿宋_GB2312"/>
          <w:color w:val="000000"/>
          <w:sz w:val="32"/>
          <w:szCs w:val="32"/>
        </w:rPr>
        <w:t>早期胃癌（early gastric cancer，EGC）的5年存活率可超过90%，明显高于进展期胃癌</w:t>
      </w:r>
      <w:r>
        <w:rPr>
          <w:rFonts w:hint="eastAsia" w:ascii="仿宋_GB2312" w:hAnsi="仿宋_GB2312" w:eastAsia="仿宋_GB2312" w:cs="仿宋_GB2312"/>
          <w:color w:val="000000"/>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315" w:firstLineChars="15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但是由于我国人口多，专业医师不够，以及人们对肿瘤的认识不足等等，</w:t>
      </w:r>
      <w:r>
        <w:rPr>
          <w:rFonts w:hint="eastAsia" w:ascii="仿宋_GB2312" w:hAnsi="仿宋_GB2312" w:eastAsia="仿宋_GB2312" w:cs="仿宋_GB2312"/>
          <w:color w:val="000000"/>
          <w:sz w:val="32"/>
          <w:szCs w:val="32"/>
        </w:rPr>
        <w:t>早期胃癌诊断率低，</w:t>
      </w:r>
      <w:r>
        <w:rPr>
          <w:rFonts w:hint="eastAsia" w:ascii="仿宋_GB2312" w:hAnsi="仿宋_GB2312" w:eastAsia="仿宋_GB2312" w:cs="仿宋_GB2312"/>
          <w:sz w:val="32"/>
          <w:szCs w:val="32"/>
        </w:rPr>
        <w:t>胃癌在我国恶性肿瘤中多年来一直位于前十发病率和死亡率，因此优化胃癌防治策略，并大力推广和宣传胃癌防治知识以达到降低胃癌发病率和死亡率的工作迫在眉睫。以下将对早期胃癌筛查的技术进行梳理。</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一、为何要提倡胃癌早期筛查？</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leftChars="0"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1、</w:t>
      </w:r>
      <w:r>
        <w:rPr>
          <w:rFonts w:hint="eastAsia" w:ascii="仿宋_GB2312" w:hAnsi="仿宋_GB2312" w:eastAsia="仿宋_GB2312" w:cs="仿宋_GB2312"/>
          <w:bCs/>
          <w:sz w:val="32"/>
          <w:szCs w:val="32"/>
        </w:rPr>
        <w:t>胃癌在我国所有肿瘤中发病率位列第二，死亡率第三，而我国早期胃癌的诊断率仍然低于20%，胃癌5年生存率仅为27.4。全国政协委员、中国工程院院士海军军医大学附属长海医院消化内科主任李兆申在今年两会中呼吁“降低胃癌发病率和死亡率是我国亟待解决的重大公共卫生问题”</w:t>
      </w:r>
      <w:r>
        <w:rPr>
          <w:rFonts w:hint="eastAsia" w:ascii="仿宋_GB2312" w:hAnsi="仿宋_GB2312" w:eastAsia="仿宋_GB2312" w:cs="仿宋_GB2312"/>
          <w:bCs/>
          <w:sz w:val="32"/>
          <w:szCs w:val="32"/>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lang w:val="en-US" w:eastAsia="zh-CN"/>
        </w:rPr>
        <w:t xml:space="preserve">    2、</w:t>
      </w:r>
      <w:r>
        <w:rPr>
          <w:rFonts w:hint="eastAsia" w:ascii="仿宋_GB2312" w:hAnsi="仿宋_GB2312" w:eastAsia="仿宋_GB2312" w:cs="仿宋_GB2312"/>
          <w:bCs/>
          <w:sz w:val="32"/>
          <w:szCs w:val="32"/>
        </w:rPr>
        <w:t>胃癌的预后与诊治时机密切相关，早期胃癌的5年生存率超过90%，而进展期胃癌低于20%，早期发现可以显著提高胃癌患者生存率，降低病死率。</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lang w:val="en-US" w:eastAsia="zh-CN"/>
        </w:rPr>
        <w:t xml:space="preserve">    3、</w:t>
      </w:r>
      <w:r>
        <w:rPr>
          <w:rFonts w:hint="eastAsia" w:ascii="仿宋_GB2312" w:hAnsi="仿宋_GB2312" w:eastAsia="仿宋_GB2312" w:cs="仿宋_GB2312"/>
          <w:bCs/>
          <w:sz w:val="32"/>
          <w:szCs w:val="32"/>
        </w:rPr>
        <w:t>胃癌早期缺乏典型症状，大多数例行体检时发现，筛查成为发现早期胃癌的重要途径。</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lang w:val="en-US" w:eastAsia="zh-CN"/>
        </w:rPr>
        <w:t xml:space="preserve">    4、</w:t>
      </w:r>
      <w:r>
        <w:rPr>
          <w:rFonts w:hint="eastAsia" w:ascii="仿宋_GB2312" w:hAnsi="仿宋_GB2312" w:eastAsia="仿宋_GB2312" w:cs="仿宋_GB2312"/>
          <w:bCs/>
          <w:sz w:val="32"/>
          <w:szCs w:val="32"/>
        </w:rPr>
        <w:t>国外的经验表明胃癌普查的益处，比如日本韩国也是胃癌高发国家，开展胃癌筛查后胃癌早期检出率提高70%、55%，胃癌死亡率明显降低。</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lang w:val="en-US" w:eastAsia="zh-CN"/>
        </w:rPr>
        <w:t xml:space="preserve">    5、</w:t>
      </w:r>
      <w:r>
        <w:rPr>
          <w:rFonts w:hint="eastAsia" w:ascii="仿宋_GB2312" w:hAnsi="仿宋_GB2312" w:eastAsia="仿宋_GB2312" w:cs="仿宋_GB2312"/>
          <w:bCs/>
          <w:sz w:val="32"/>
          <w:szCs w:val="32"/>
        </w:rPr>
        <w:t>近年来我国部分地区开展了胃癌筛查的实践和探索取得了很好的效果，李兆申院士开展的“新型胃癌风险评分-胃镜二步法”筛查策略，完成10万多例40</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79岁无症状人群的胃癌筛查工作，发现早期胃癌250例，早期食管癌64例，早期胃癌检出率达67.4%，取得了很好的效果。</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以上说明胃癌的预后和诊治时机密切相关，通过国内外的经验早期发现胃癌可以显著提高胃癌患者的生存率，降低死亡率。</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二、胃癌有那些高危因素</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21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胃癌的发生是有多种因素综合影响的结果，日常的饮食习惯是一个非常重要的因素，如果又有不好的生活习惯，有幽门螺杆菌感染，再加上有肿瘤家族史的人患有胃癌的概率就明显升高，因此我们应该知己知彼此才能战胜胃癌。下面就跟大家介绍一下胃癌高危因素，在平时的生活中尽量的避免，从而减少胃癌的出现。</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Style w:val="4"/>
          <w:rFonts w:hint="eastAsia" w:ascii="仿宋_GB2312" w:hAnsi="仿宋_GB2312" w:eastAsia="仿宋_GB2312" w:cs="仿宋_GB2312"/>
          <w:sz w:val="32"/>
          <w:szCs w:val="32"/>
        </w:rPr>
        <w:t>1、饮食因素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饮食原因是导致患有胃癌最主要的一种因素，1）亚硝酸盐含量高的食品，可诱发胃的肠化生，最终导致癌变。常见的食品有加工的肉制品，剩菜，熏制食品、腌制食品、久置的凉拌菜，久存的绿叶菜。2）含有高苯并芘、丙烯酰胺的食物，如烧烤，煎炸的食物应减少食用。3）饮食不规律；要保持健康的饮食习惯，定时定量进食。4）</w:t>
      </w:r>
      <w:r>
        <w:rPr>
          <w:rFonts w:hint="eastAsia" w:ascii="仿宋_GB2312" w:hAnsi="仿宋_GB2312" w:eastAsia="仿宋_GB2312" w:cs="仿宋_GB2312"/>
          <w:bCs/>
          <w:sz w:val="32"/>
          <w:szCs w:val="32"/>
        </w:rPr>
        <w:t>吸烟、饮酒，也是导致胃反复慢性炎症继而发生癌变的原因。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Style w:val="4"/>
          <w:rFonts w:hint="eastAsia" w:ascii="仿宋_GB2312" w:hAnsi="仿宋_GB2312" w:eastAsia="仿宋_GB2312" w:cs="仿宋_GB2312"/>
          <w:sz w:val="32"/>
          <w:szCs w:val="32"/>
        </w:rPr>
        <w:t>2、幽门螺旋杆菌感染</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幽门螺旋杆菌也会导致胃癌的出现，世界卫生组织做过一个调查，大约将近一半的胃癌患者都跟</w:t>
      </w:r>
      <w:r>
        <w:rPr>
          <w:rFonts w:hint="eastAsia" w:ascii="仿宋_GB2312" w:hAnsi="仿宋_GB2312" w:eastAsia="仿宋_GB2312" w:cs="仿宋_GB2312"/>
          <w:sz w:val="32"/>
          <w:szCs w:val="32"/>
          <w:lang w:val="en-US" w:eastAsia="zh-CN"/>
        </w:rPr>
        <w:t>幽</w:t>
      </w:r>
      <w:r>
        <w:rPr>
          <w:rFonts w:hint="eastAsia" w:ascii="仿宋_GB2312" w:hAnsi="仿宋_GB2312" w:eastAsia="仿宋_GB2312" w:cs="仿宋_GB2312"/>
          <w:sz w:val="32"/>
          <w:szCs w:val="32"/>
        </w:rPr>
        <w:t>门螺旋杆菌有关，幽门螺旋杆菌是上消化道疾病的主要致病菌，可以引起胃溃疡和胃癌。中国约有50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60%成人感染了幽门螺旋杆菌。HP感染据研究跟进食习惯密切相关，但是幽门螺旋杆菌容易发现，也容易治疗。我国2019年发布的胃癌防治指南明确指出，成年人应建议检查和根除幽门螺杆菌。</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Style w:val="4"/>
          <w:rFonts w:hint="eastAsia" w:ascii="仿宋_GB2312" w:hAnsi="仿宋_GB2312" w:eastAsia="仿宋_GB2312" w:cs="仿宋_GB2312"/>
          <w:sz w:val="32"/>
          <w:szCs w:val="32"/>
        </w:rPr>
        <w:t>3、胃部的癌前疾病</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萎缩性胃炎是导致胃癌的危险因素之一，萎缩性胃炎是指胃粘膜遭受反复损害导致固有腺体的减少，伴有黏膜和腺体萎缩、变薄的的慢性胃部疾病，进一步发展可出肠化生，或异型增生。异型增生属于胃癌的癌前病变。此外久治不愈的胃溃疡，胃腺瘤性息肉这些都属于胃癌前疾病，应积极规范治疗并定期胃镜复查。</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Style w:val="4"/>
          <w:rFonts w:hint="eastAsia" w:ascii="仿宋_GB2312" w:hAnsi="仿宋_GB2312" w:eastAsia="仿宋_GB2312" w:cs="仿宋_GB2312"/>
          <w:sz w:val="32"/>
          <w:szCs w:val="32"/>
        </w:rPr>
        <w:t>4、遗传因素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如果亲戚中有患有胃癌的患者的话，那么患有胃癌的几率可能比正常人要高得多。因此有胃癌家族史的人更应该重视胃癌的预防知识，及时去检查和治疗癌前疾病。</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5、熬夜、负面情绪等</w:t>
      </w:r>
      <w:r>
        <w:rPr>
          <w:rFonts w:hint="eastAsia" w:ascii="仿宋_GB2312" w:hAnsi="仿宋_GB2312" w:eastAsia="仿宋_GB2312" w:cs="仿宋_GB2312"/>
          <w:sz w:val="32"/>
          <w:szCs w:val="32"/>
        </w:rPr>
        <w:t>；长期处于一种精神紧张、抑郁的状态，人的免疫系统会失调，如果加上以上其它胃癌危险因素，很可能就会出现问题。</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三、胃癌早期会有那些信号？</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严格讲胃癌早期是可以没有任何症状，30%的患者可能有一些不典型的症状，比如类似于胃炎的饱胀、上腹隐痛、恶心、反酸、食欲不振，不容易引起人们重视。因此我们提倡通过有的放矢地体检筛查是最好的方式。</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四、什么是筛查？和疾病诊断金标准的区别</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21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筛查是通过快速的检验、检查或其它措施，将可能有病但表面上健康的人，同那些可能无病的人区分开筛检不是诊断，仅是初步检查筛检阳性或可疑阳性，需进一步检查以确诊。确诊疾病金标准是使用某种诊断技术的特性对疾病做出科学的界定</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21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适合筛查的恶性肿瘤应具有的特点：发病率较高，预后较差；具有可被检测出的临床前期有简便、经济、准确（特异性与敏感性皆高）及民众可接受的早期发现方法；若早期发现并及时诊断与治疗，有治愈的可能性，或者有显著的效果。大量的既往数据表明胃癌是具有通过筛查获益的疾病。</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五、如何开展早期胃癌筛查</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i w:val="0"/>
          <w:iCs w:val="0"/>
          <w:sz w:val="32"/>
          <w:szCs w:val="32"/>
          <w:lang w:val="en-US" w:eastAsia="zh-CN"/>
        </w:rPr>
        <w:t xml:space="preserve"> 1、</w:t>
      </w:r>
      <w:r>
        <w:rPr>
          <w:rFonts w:hint="eastAsia" w:ascii="仿宋_GB2312" w:hAnsi="仿宋_GB2312" w:eastAsia="仿宋_GB2312" w:cs="仿宋_GB2312"/>
          <w:b/>
          <w:bCs/>
          <w:i w:val="0"/>
          <w:iCs w:val="0"/>
          <w:sz w:val="32"/>
          <w:szCs w:val="32"/>
        </w:rPr>
        <w:t>加强防癌宣传，提高民众胃癌防治意识和胃镜检查依从性。</w:t>
      </w:r>
      <w:r>
        <w:rPr>
          <w:rFonts w:hint="eastAsia" w:ascii="仿宋_GB2312" w:hAnsi="仿宋_GB2312" w:eastAsia="仿宋_GB2312" w:cs="仿宋_GB2312"/>
          <w:sz w:val="32"/>
          <w:szCs w:val="32"/>
        </w:rPr>
        <w:t>广泛向公众宣传防癌知识，知道那些是高危因素，强调高危人群胃镜检查是最佳的检查方法，克服恐惧心理，对于无法耐受普通胃镜检查的人员，可以推荐磁控胶囊胃镜和无痛胃镜检查。让大众明白</w:t>
      </w:r>
      <w:r>
        <w:rPr>
          <w:rFonts w:hint="eastAsia" w:ascii="仿宋_GB2312" w:hAnsi="仿宋_GB2312" w:eastAsia="仿宋_GB2312" w:cs="仿宋_GB2312"/>
          <w:bCs/>
          <w:sz w:val="32"/>
          <w:szCs w:val="32"/>
        </w:rPr>
        <w:t>大多数肿瘤可防可治：60%的癌症是可以预防的，70%以上的早期癌症是可以治愈的，所以癌症不可怕的，关键在于无癌早防，患癌早治</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rPr>
        <w:t>病因预防第一、饮食防癌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第二、积极治疗癌前病变</w:t>
      </w:r>
      <w:r>
        <w:rPr>
          <w:rFonts w:hint="eastAsia" w:ascii="仿宋_GB2312" w:hAnsi="仿宋_GB2312" w:eastAsia="仿宋_GB2312" w:cs="仿宋_GB2312"/>
          <w:bCs/>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2、医疗机构人员要懂技巧：</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找到高危人群，凡有下述情况之一者，均系高危对象：</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1）60岁以上人群；2）中重度萎缩性胃炎；3）慢性胃溃疡；4）胃息肉；5）胃黏膜巨大皱褶征；6）良性疾病术后残胃（术后10年）；7）胃癌术后残胃（术后6</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12月）；8）幽门螺杆菌感染者；9）明确胃癌或食管癌家族史；10）恶性贫血者</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bCs w:val="0"/>
          <w:sz w:val="32"/>
          <w:szCs w:val="32"/>
        </w:rPr>
        <w:t>3、重视预警症状：</w:t>
      </w:r>
      <w:r>
        <w:rPr>
          <w:rFonts w:hint="eastAsia" w:ascii="仿宋_GB2312" w:hAnsi="仿宋_GB2312" w:eastAsia="仿宋_GB2312" w:cs="仿宋_GB2312"/>
          <w:bCs/>
          <w:sz w:val="32"/>
          <w:szCs w:val="32"/>
        </w:rPr>
        <w:t>早期胃癌基本上没有症状，但是注意身体的一些变化很可能及时发现疾病，特别提出以下几点：1）“老胃病”胃部疼痛习惯和性质发生改变，原有的胃痛性质和规律发生改变，原来服用的胃药效果明显下降，需要及时就医。2）出血、粪便隐血试验阳性。部分胃癌早期就可能出现出血，少量出血时个体常常难以感觉不适，不少患者是通过体检发现血色素下降，和粪便隐血阳性，从而追查到胃癌，因此常规体检提倡选择完善常规检查比如血常规，粪便隐血；3）短期内不明原因的体重下降4）近期内突然出现的腹痛腹胀</w:t>
      </w:r>
      <w:r>
        <w:rPr>
          <w:rFonts w:hint="eastAsia" w:ascii="仿宋_GB2312" w:hAnsi="仿宋_GB2312" w:eastAsia="仿宋_GB2312" w:cs="仿宋_GB2312"/>
          <w:bCs/>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六、常</w:t>
      </w:r>
      <w:r>
        <w:rPr>
          <w:rFonts w:hint="eastAsia" w:ascii="仿宋_GB2312" w:hAnsi="仿宋_GB2312" w:eastAsia="仿宋_GB2312" w:cs="仿宋_GB2312"/>
          <w:b/>
          <w:bCs/>
          <w:sz w:val="32"/>
          <w:szCs w:val="32"/>
        </w:rPr>
        <w:t>见筛查项目</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常见的肿瘤标志物如CEA 、CA199、CA125等升高常常肿瘤已经处于进展期，主要用于指导肿瘤的治疗及随访，对于早期胃癌的筛查提前窗不够，因此一直以来科学家们都在寻找早期筛查的好方法，现介绍目前开展的几项方法</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bCs w:val="0"/>
          <w:sz w:val="32"/>
          <w:szCs w:val="32"/>
          <w:lang w:val="en-US" w:eastAsia="zh-CN"/>
        </w:rPr>
        <w:t>1、</w:t>
      </w:r>
      <w:r>
        <w:rPr>
          <w:rFonts w:hint="eastAsia" w:ascii="仿宋_GB2312" w:hAnsi="仿宋_GB2312" w:eastAsia="仿宋_GB2312" w:cs="仿宋_GB2312"/>
          <w:b/>
          <w:bCs w:val="0"/>
          <w:sz w:val="32"/>
          <w:szCs w:val="32"/>
        </w:rPr>
        <w:t>HP菌：</w:t>
      </w:r>
      <w:r>
        <w:rPr>
          <w:rFonts w:hint="eastAsia" w:ascii="仿宋_GB2312" w:hAnsi="仿宋_GB2312" w:eastAsia="仿宋_GB2312" w:cs="仿宋_GB2312"/>
          <w:bCs/>
          <w:sz w:val="32"/>
          <w:szCs w:val="32"/>
        </w:rPr>
        <w:t>HP菌被国际癌症研究薯（International Agency for Research on Cancer,IARC）列为人类胃癌1类致癌原。前瞻性研究显示，HP菌感染者进展为异型增生或胃癌的风险增加80%,我国人群中HP菌感染率约为58%，胃癌高发的主要病因之一为HP感染。HP菌的检测方法分为无创检查比如血清学方法、同位素标记尿素的呼气试验、胃液PCR，粪便HP菌抗原检查；有创性检查比如内镜下取样形态学、微生物学、分子生物学技术。比较方便并大量临床使用的方法是血清学方法、同位素标记尿素的呼气试验、内镜下取样形态学。血清学HP菌抗体的检测廉价、快速，容易被患者接受，可以作为人群感染率的观察，但是不能区分HP菌是否既往感染还是现症感染，因此日本专家不推荐用于人群筛查。呼气试验诊断是检测HP菌感染最常用的非侵入性检查方法，并可用于Hp治疗的疗效评估，但当呼气试验检测值接近临界值时，结果不可靠，可能存在假阳性或假阴性状态，需通过服药史，手术史，及胃萎缩的严重程度等综合分析。内镜下取样形态学方法通过组织切片染色，可在显微镜下直接观察细菌，可进行胃粘膜的病理学诊断，这需要胃镜检查和观察者的经验。</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bCs w:val="0"/>
          <w:sz w:val="32"/>
          <w:szCs w:val="32"/>
        </w:rPr>
        <w:t>2、胃蛋白酶原（PG）：</w:t>
      </w:r>
      <w:r>
        <w:rPr>
          <w:rFonts w:hint="eastAsia" w:ascii="仿宋_GB2312" w:hAnsi="仿宋_GB2312" w:eastAsia="仿宋_GB2312" w:cs="仿宋_GB2312"/>
          <w:sz w:val="32"/>
          <w:szCs w:val="32"/>
        </w:rPr>
        <w:t>胃壁上有很多细胞会分泌帮助消化的物质，其中有一种叫“胃蛋白酶原”目前发现它有两种亚型：胃蛋白酶原I、胃蛋白酶原II，胃蛋白酶原I仅由胃底腺的细胞分泌，胃蛋白酶原II可以由全胃等多部位腺细胞分泌。通过检测血液中胃蛋白酶原的含量，来判断胃的分泌能力，进一步判断胃内分泌功能的腺体是否减少，仅而推断是否存在胃萎缩。目前发现萎缩性胃炎的患者发生胃癌的概率明显升高，因此国内外专家推荐，在正常人群中可以通过胃蛋白酶原检测进行粗筛，胃蛋白酶原I</w:t>
      </w:r>
      <w:r>
        <w:rPr>
          <w:rFonts w:hint="eastAsia" w:ascii="仿宋_GB2312" w:hAnsi="仿宋_GB2312" w:eastAsia="仿宋_GB2312" w:cs="仿宋_GB2312"/>
          <w:bCs/>
          <w:sz w:val="32"/>
          <w:szCs w:val="32"/>
        </w:rPr>
        <w:t>（PG I）≤70ng/mL同时</w:t>
      </w:r>
      <w:r>
        <w:rPr>
          <w:rFonts w:hint="eastAsia" w:ascii="仿宋_GB2312" w:hAnsi="仿宋_GB2312" w:eastAsia="仿宋_GB2312" w:cs="仿宋_GB2312"/>
          <w:sz w:val="32"/>
          <w:szCs w:val="32"/>
        </w:rPr>
        <w:t>胃蛋白酶原I/胃蛋白酶原II（</w:t>
      </w:r>
      <w:r>
        <w:rPr>
          <w:rFonts w:hint="eastAsia" w:ascii="仿宋_GB2312" w:hAnsi="仿宋_GB2312" w:eastAsia="仿宋_GB2312" w:cs="仿宋_GB2312"/>
          <w:bCs/>
          <w:sz w:val="32"/>
          <w:szCs w:val="32"/>
        </w:rPr>
        <w:t>PG I/PG II）≤3时才能表明胃的整体分泌功能下降，高度提示存在胃萎缩。如果</w:t>
      </w:r>
      <w:r>
        <w:rPr>
          <w:rFonts w:hint="eastAsia" w:ascii="仿宋_GB2312" w:hAnsi="仿宋_GB2312" w:eastAsia="仿宋_GB2312" w:cs="仿宋_GB2312"/>
          <w:sz w:val="32"/>
          <w:szCs w:val="32"/>
        </w:rPr>
        <w:t>发现检测结果异常，建议及时胃镜检查，并指导胃镜复查时期。</w:t>
      </w:r>
    </w:p>
    <w:p>
      <w:pPr>
        <w:pStyle w:val="2"/>
        <w:keepNext w:val="0"/>
        <w:keepLines w:val="0"/>
        <w:pageBreakBefore w:val="0"/>
        <w:kinsoku/>
        <w:wordWrap/>
        <w:overflowPunct/>
        <w:topLinePunct w:val="0"/>
        <w:autoSpaceDE/>
        <w:autoSpaceDN/>
        <w:bidi w:val="0"/>
        <w:adjustRightInd w:val="0"/>
        <w:snapToGrid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3、胃泌素G-17：</w:t>
      </w:r>
      <w:r>
        <w:rPr>
          <w:rFonts w:hint="eastAsia" w:ascii="仿宋_GB2312" w:hAnsi="仿宋_GB2312" w:eastAsia="仿宋_GB2312" w:cs="仿宋_GB2312"/>
          <w:bCs/>
          <w:sz w:val="32"/>
          <w:szCs w:val="32"/>
        </w:rPr>
        <w:t>胃泌素</w:t>
      </w:r>
      <w:r>
        <w:rPr>
          <w:rFonts w:hint="eastAsia" w:ascii="仿宋_GB2312" w:hAnsi="仿宋_GB2312" w:eastAsia="仿宋_GB2312" w:cs="仿宋_GB2312"/>
          <w:sz w:val="32"/>
          <w:szCs w:val="32"/>
        </w:rPr>
        <w:t>是一种主要由胃窦和十二指肠的Ｇ细胞分泌的胃肠激素，对调节消化道功能和维持其结构完整有重要作用。人体中, 95％以上有生物活性的胃泌素是α-酰胺化胃泌素，主要含两种异构体G-17和G-34，其中80%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90%是G-17。G-17仅由胃窦部G细胞分泌，</w:t>
      </w:r>
      <w:r>
        <w:rPr>
          <w:rFonts w:hint="eastAsia" w:ascii="仿宋_GB2312" w:hAnsi="仿宋_GB2312" w:eastAsia="仿宋_GB2312" w:cs="仿宋_GB2312"/>
          <w:bCs/>
          <w:sz w:val="32"/>
          <w:szCs w:val="32"/>
        </w:rPr>
        <w:t>因此G-17是反映胃黏膜损伤情况的重要指标。</w:t>
      </w:r>
      <w:r>
        <w:rPr>
          <w:rFonts w:hint="eastAsia" w:ascii="仿宋_GB2312" w:hAnsi="仿宋_GB2312" w:eastAsia="仿宋_GB2312" w:cs="仿宋_GB2312"/>
          <w:sz w:val="32"/>
          <w:szCs w:val="32"/>
        </w:rPr>
        <w:t>以胃泌素17作为核心指标的人体血清胃功能检测，属于一项无创、无痛且安全、经济的人体胃病常用检测方法。对于各种胃病的预防和治疗都具有重要的积极意义。当人体内胃泌素17处于低值状态时，通常提示患者的胃部存在一些高酸的状况。而当胃泌素17处于高值状态时，则提示患者的胃内部存在一些炎症，患者可能表现出一些高胃泌素血症的发病症状。这种情况可能跟幽门螺旋杆菌感染、胃溃疡以及药物影响有关系。但是由于胃泌素17的变化与患者的胃部受到饮食刺激以及患上其他疾病有一定的联系，因此影响因素比较多，异常结果需要多角度分析。</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bCs w:val="0"/>
          <w:sz w:val="32"/>
          <w:szCs w:val="32"/>
        </w:rPr>
        <w:t>4、优化筛查方案：</w:t>
      </w:r>
      <w:r>
        <w:rPr>
          <w:rFonts w:hint="eastAsia" w:ascii="仿宋_GB2312" w:hAnsi="仿宋_GB2312" w:eastAsia="仿宋_GB2312" w:cs="仿宋_GB2312"/>
          <w:bCs/>
          <w:sz w:val="32"/>
          <w:szCs w:val="32"/>
        </w:rPr>
        <w:t>针对普通人群国内外学者提出很多的筛查流程，目的是在大量表面正常的人群中发现有中高风险人群，对不同风险人群采取不同的健康管理，最近比较推荐的中国早期胃癌筛查流程专家共识意见（2017，上海），采取评分；高风险人群(≥17分)：强烈推荐胃镜检查，中等风险人群(12～16分)：推荐胃镜检查，低风险人群(0～11分)：定期随访。通过人群分层可以提高筛查效率。李兆申院士开展的“新型胃癌风险评分-胃镜二步法”筛查策略，完成10万多例40</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79岁无症状人群的胃癌筛查工作，早期胃癌检出率达67.4%，可以和早癌筛查做到好的日本比肩。</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center"/>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胃癌筛查评分系统（0～23分)</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240" w:lineRule="auto"/>
        <w:ind w:right="0" w:rightChars="0"/>
        <w:jc w:val="center"/>
        <w:textAlignment w:val="auto"/>
        <w:outlineLvl w:val="9"/>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drawing>
          <wp:inline distT="0" distB="0" distL="114300" distR="114300">
            <wp:extent cx="4942840" cy="2961640"/>
            <wp:effectExtent l="0" t="0" r="10160" b="10160"/>
            <wp:docPr id="4" name="图片 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
                    <pic:cNvPicPr>
                      <a:picLocks noChangeAspect="1"/>
                    </pic:cNvPicPr>
                  </pic:nvPicPr>
                  <pic:blipFill>
                    <a:blip r:embed="rId4"/>
                    <a:stretch>
                      <a:fillRect/>
                    </a:stretch>
                  </pic:blipFill>
                  <pic:spPr>
                    <a:xfrm>
                      <a:off x="0" y="0"/>
                      <a:ext cx="4942840" cy="2961640"/>
                    </a:xfrm>
                    <a:prstGeom prst="rect">
                      <a:avLst/>
                    </a:prstGeom>
                  </pic:spPr>
                </pic:pic>
              </a:graphicData>
            </a:graphic>
          </wp:inline>
        </w:drawing>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七、胃镜在早期胃癌筛查的作用</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在日本和韩国，因国家癌症筛查项目中胃镜占主导，检出的早期胃癌占全部胃癌的比例可达70%</w:t>
      </w:r>
      <w:r>
        <w:rPr>
          <w:rFonts w:hint="eastAsia" w:ascii="仿宋_GB2312" w:hAnsi="仿宋_GB2312" w:eastAsia="仿宋_GB2312" w:cs="仿宋_GB2312"/>
          <w:bCs/>
          <w:sz w:val="32"/>
          <w:szCs w:val="32"/>
        </w:rPr>
        <w:t>，我国部分地区开展胃镜筛查，早期胃癌的比例也明显提高，但是没有广泛开展，因此早期胃癌的发现率明显低于先进国家，由此明确胃镜是早期胃癌筛查最佳手段，胃镜下取活检病理是胃癌筛查是诊断金标准，目前胃镜技术非常先进，高清胃镜可以发现1-2mm的微小癌灶，是CT、彩超等无法做到的。胃镜检查可以做到以下几点：</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leftChars="0" w:right="0" w:rightChars="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Cs/>
          <w:sz w:val="32"/>
          <w:szCs w:val="32"/>
          <w:lang w:val="en-US" w:eastAsia="zh-CN"/>
        </w:rPr>
        <w:t xml:space="preserve">    1、</w:t>
      </w:r>
      <w:r>
        <w:rPr>
          <w:rFonts w:hint="eastAsia" w:ascii="仿宋_GB2312" w:hAnsi="仿宋_GB2312" w:eastAsia="仿宋_GB2312" w:cs="仿宋_GB2312"/>
          <w:bCs/>
          <w:sz w:val="32"/>
          <w:szCs w:val="32"/>
        </w:rPr>
        <w:t>确定胃</w:t>
      </w:r>
      <w:r>
        <w:rPr>
          <w:rFonts w:hint="eastAsia" w:ascii="仿宋_GB2312" w:hAnsi="仿宋_GB2312" w:eastAsia="仿宋_GB2312" w:cs="仿宋_GB2312"/>
          <w:color w:val="000000"/>
          <w:sz w:val="32"/>
          <w:szCs w:val="32"/>
        </w:rPr>
        <w:t>癌前疾病；</w:t>
      </w:r>
      <w:r>
        <w:rPr>
          <w:rFonts w:hint="eastAsia" w:ascii="仿宋_GB2312" w:hAnsi="仿宋_GB2312" w:eastAsia="仿宋_GB2312" w:cs="仿宋_GB2312"/>
          <w:bCs/>
          <w:sz w:val="32"/>
          <w:szCs w:val="32"/>
        </w:rPr>
        <w:t>胃</w:t>
      </w:r>
      <w:r>
        <w:rPr>
          <w:rFonts w:hint="eastAsia" w:ascii="仿宋_GB2312" w:hAnsi="仿宋_GB2312" w:eastAsia="仿宋_GB2312" w:cs="仿宋_GB2312"/>
          <w:color w:val="000000"/>
          <w:sz w:val="32"/>
          <w:szCs w:val="32"/>
        </w:rPr>
        <w:t>癌前疾病指与胃癌相关的胃良性疾病，但有发生胃癌的危险性，为临床概念，如慢性萎缩性胃炎、胃溃疡、胃息肉、手术后胃、Menetrier病（肥厚性胃炎）、恶性贫血等，及时治疗这些疾病，并制定随访计划，做好健康管理。</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2、发现癌前病变；癌前病变指已证实与胃癌发生密切相关的病理变化，即轻、中、重异型增生（低、高级别上皮内瘤变），为病理学概念。通过胃镜下可以病灶活检，病理学诊断，对于高风险的癌前病变建议内镜下及时治疗</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3、</w:t>
      </w:r>
      <w:r>
        <w:rPr>
          <w:rFonts w:hint="eastAsia" w:ascii="仿宋_GB2312" w:hAnsi="仿宋_GB2312" w:eastAsia="仿宋_GB2312" w:cs="仿宋_GB2312"/>
          <w:color w:val="000000"/>
          <w:sz w:val="32"/>
          <w:szCs w:val="32"/>
        </w:rPr>
        <w:t>同时内镜粘膜切除术（EMR）、内镜粘膜下剥离术（ESD）等技术的不断创新，癌前病变可以内镜下黏膜剥离及切除，进行完整的病理检查，早期胃癌可以实现内镜下切除，较外科手术优势明显，适应症扩大，禁忌症、并发症减少，治疗费用降低，恢复快，可以实现早发现、早治疗，为家庭及国家减少经济负担。</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4、磁控胶囊胃镜；磁控胶囊胃镜检查无创伤、痛苦小，可为老人儿童和不适合传统胃镜检查者使用，目前已获得中国早期胃癌筛查专家共识认可，和传统电子胃镜诊断胃部疾病的准确性大致相同[4]，但是磁控胶囊胃镜检查费用高，医师需要专业培训，在人群筛查中大规模推广有局限性。</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八、做好胃的健康管理</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1、保持好健康的生活方式，规律进食，避免过度冷热酸甜咸的刺激饮食，禁烟酒，多吃新鲜干净的食物</w:t>
      </w:r>
      <w:r>
        <w:rPr>
          <w:rFonts w:hint="eastAsia" w:ascii="仿宋_GB2312" w:hAnsi="仿宋_GB2312" w:eastAsia="仿宋_GB2312" w:cs="仿宋_GB2312"/>
          <w:bCs/>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2、规律作息、不熬夜。</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3、根除幽门螺杆菌。</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left="360"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4、积极治疗胃癌前病变和癌前疾病。</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left="0" w:leftChars="0" w:right="0" w:rightChars="0" w:firstLine="0" w:firstLine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5、如有消化道症状建议及时胃镜检查，40岁时没有症状也应做一次胃镜检查，根据胃镜检查结果制定治疗方案和胃镜复查时间。</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left="360"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6、保持好心态，不过度恐慌、不过度检查和治疗。</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总结：</w:t>
      </w:r>
      <w:r>
        <w:rPr>
          <w:rFonts w:hint="eastAsia" w:ascii="仿宋_GB2312" w:hAnsi="仿宋_GB2312" w:eastAsia="仿宋_GB2312" w:cs="仿宋_GB2312"/>
          <w:sz w:val="32"/>
          <w:szCs w:val="32"/>
        </w:rPr>
        <w:t>胃癌是我国常见的恶性肿瘤，也是一个可以通过合理的手段早期发现并得到治愈的疾病，最重要应该是做好胃的健康管理，预防胃癌发生，</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附测试题</w:t>
      </w:r>
    </w:p>
    <w:p>
      <w:pPr>
        <w:keepNext w:val="0"/>
        <w:keepLines w:val="0"/>
        <w:pageBreakBefore w:val="0"/>
        <w:numPr>
          <w:ilvl w:val="0"/>
          <w:numId w:val="1"/>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什么是胃</w:t>
      </w:r>
      <w:r>
        <w:rPr>
          <w:rFonts w:hint="eastAsia" w:ascii="仿宋_GB2312" w:hAnsi="仿宋_GB2312" w:eastAsia="仿宋_GB2312" w:cs="仿宋_GB2312"/>
          <w:color w:val="000000"/>
          <w:sz w:val="32"/>
          <w:szCs w:val="32"/>
        </w:rPr>
        <w:t>癌前病变</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w:t>
      </w:r>
    </w:p>
    <w:p>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慢性萎缩性胃炎</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B、胃溃疡</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C、胃息肉</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D、异型增生</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2、哪项不是</w:t>
      </w:r>
      <w:r>
        <w:rPr>
          <w:rFonts w:hint="eastAsia" w:ascii="仿宋_GB2312" w:hAnsi="仿宋_GB2312" w:eastAsia="仿宋_GB2312" w:cs="仿宋_GB2312"/>
          <w:bCs/>
          <w:sz w:val="32"/>
          <w:szCs w:val="32"/>
        </w:rPr>
        <w:t>高危人群</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A、60岁以上人群</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B、中重度浅表性胃炎</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C、慢性胃溃疡</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D、良性疾病术后残胃（术后10年）</w:t>
      </w:r>
    </w:p>
    <w:p>
      <w:pPr>
        <w:keepNext w:val="0"/>
        <w:keepLines w:val="0"/>
        <w:pageBreakBefore w:val="0"/>
        <w:numPr>
          <w:ilvl w:val="0"/>
          <w:numId w:val="3"/>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早期胃癌的5年生存率</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A、90%</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B、80%</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C、60%</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D、20%</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4、早期胃癌诊断的金标准</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A、</w:t>
      </w:r>
      <w:r>
        <w:rPr>
          <w:rFonts w:hint="eastAsia" w:ascii="仿宋_GB2312" w:hAnsi="仿宋_GB2312" w:eastAsia="仿宋_GB2312" w:cs="仿宋_GB2312"/>
          <w:sz w:val="32"/>
          <w:szCs w:val="32"/>
        </w:rPr>
        <w:t>胃蛋白酶原（PG）</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Cs/>
          <w:sz w:val="32"/>
          <w:szCs w:val="32"/>
        </w:rPr>
        <w:t>B、胃泌素G-17</w:t>
      </w:r>
      <w:r>
        <w:rPr>
          <w:rFonts w:hint="eastAsia" w:ascii="仿宋_GB2312" w:hAnsi="仿宋_GB2312" w:eastAsia="仿宋_GB2312" w:cs="仿宋_GB2312"/>
          <w:bCs/>
          <w:sz w:val="32"/>
          <w:szCs w:val="32"/>
          <w:lang w:val="en-US" w:eastAsia="zh-CN"/>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C、</w:t>
      </w:r>
      <w:r>
        <w:rPr>
          <w:rFonts w:hint="eastAsia" w:ascii="仿宋_GB2312" w:hAnsi="仿宋_GB2312" w:eastAsia="仿宋_GB2312" w:cs="仿宋_GB2312"/>
          <w:color w:val="000000"/>
          <w:sz w:val="32"/>
          <w:szCs w:val="32"/>
        </w:rPr>
        <w:t>磁控胶囊胃镜</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bCs/>
          <w:sz w:val="32"/>
          <w:szCs w:val="32"/>
        </w:rPr>
        <w:t>D、胃镜下取活检病理</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5、被国际癌症研究薯（IARC）列为人类胃癌1类致癌原的是</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A、HP菌</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B、高盐</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C</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隔夜剩菜</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D、烧烤食品</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6、早期胃癌的症状是</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A、基本上没有症状</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B、消瘦</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C</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黑便</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D、腹痛</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7、不</w:t>
      </w:r>
      <w:r>
        <w:rPr>
          <w:rFonts w:hint="eastAsia" w:ascii="仿宋_GB2312" w:hAnsi="仿宋_GB2312" w:eastAsia="仿宋_GB2312" w:cs="仿宋_GB2312"/>
          <w:sz w:val="32"/>
          <w:szCs w:val="32"/>
        </w:rPr>
        <w:t>适合筛查的恶性肿瘤是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A、</w:t>
      </w:r>
      <w:r>
        <w:rPr>
          <w:rFonts w:hint="eastAsia" w:ascii="仿宋_GB2312" w:hAnsi="仿宋_GB2312" w:eastAsia="仿宋_GB2312" w:cs="仿宋_GB2312"/>
          <w:sz w:val="32"/>
          <w:szCs w:val="32"/>
        </w:rPr>
        <w:t>发病率较高，预后较差</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B</w:t>
      </w:r>
      <w:r>
        <w:rPr>
          <w:rFonts w:hint="eastAsia" w:ascii="仿宋_GB2312" w:hAnsi="仿宋_GB2312" w:eastAsia="仿宋_GB2312" w:cs="仿宋_GB2312"/>
          <w:sz w:val="32"/>
          <w:szCs w:val="32"/>
        </w:rPr>
        <w:t>有简便、经济、准确</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C</w:t>
      </w:r>
      <w:r>
        <w:rPr>
          <w:rFonts w:hint="eastAsia" w:ascii="仿宋_GB2312" w:hAnsi="仿宋_GB2312" w:eastAsia="仿宋_GB2312" w:cs="仿宋_GB2312"/>
          <w:sz w:val="32"/>
          <w:szCs w:val="32"/>
        </w:rPr>
        <w:t>、早期发现并及时诊断与治疗，有治愈的可能性，有显著的效果</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D、不</w:t>
      </w:r>
      <w:r>
        <w:rPr>
          <w:rFonts w:hint="eastAsia" w:ascii="仿宋_GB2312" w:hAnsi="仿宋_GB2312" w:eastAsia="仿宋_GB2312" w:cs="仿宋_GB2312"/>
          <w:sz w:val="32"/>
          <w:szCs w:val="32"/>
        </w:rPr>
        <w:t>具有可被检测出的临床前期</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8、什么时间进行胃镜检查</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A、40岁时没有任何症状</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B、25岁近来出现腹痛，消瘦</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C、胃癌术后1年</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D、以上都是</w:t>
      </w:r>
    </w:p>
    <w:p>
      <w:pPr>
        <w:keepNext w:val="0"/>
        <w:keepLines w:val="0"/>
        <w:pageBreakBefore w:val="0"/>
        <w:numPr>
          <w:ilvl w:val="0"/>
          <w:numId w:val="4"/>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血清学HP菌抗体检测的优点错误的是</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w:t>
      </w:r>
    </w:p>
    <w:p>
      <w:pPr>
        <w:keepNext w:val="0"/>
        <w:keepLines w:val="0"/>
        <w:pageBreakBefore w:val="0"/>
        <w:numPr>
          <w:ilvl w:val="0"/>
          <w:numId w:val="5"/>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检测廉价</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B、快速</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C、可以作为人群感染率的观察</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D、提示现症感染</w:t>
      </w:r>
    </w:p>
    <w:p>
      <w:pPr>
        <w:keepNext w:val="0"/>
        <w:keepLines w:val="0"/>
        <w:pageBreakBefore w:val="0"/>
        <w:numPr>
          <w:ilvl w:val="0"/>
          <w:numId w:val="6"/>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现有的经验表明目前早期胃癌筛查最好的手段是</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A、PG</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B、G17</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C、胃镜</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D、胃CT</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MS Mincho">
    <w:panose1 w:val="02020609040205080304"/>
    <w:charset w:val="80"/>
    <w:family w:val="modern"/>
    <w:pitch w:val="default"/>
    <w:sig w:usb0="E00002FF" w:usb1="6AC7FDFB" w:usb2="00000012" w:usb3="00000000" w:csb0="4002009F" w:csb1="DFD7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29257"/>
    <w:multiLevelType w:val="singleLevel"/>
    <w:tmpl w:val="60829257"/>
    <w:lvl w:ilvl="0" w:tentative="0">
      <w:start w:val="1"/>
      <w:numFmt w:val="decimal"/>
      <w:suff w:val="nothing"/>
      <w:lvlText w:val="%1、"/>
      <w:lvlJc w:val="left"/>
    </w:lvl>
  </w:abstractNum>
  <w:abstractNum w:abstractNumId="1">
    <w:nsid w:val="60829285"/>
    <w:multiLevelType w:val="singleLevel"/>
    <w:tmpl w:val="60829285"/>
    <w:lvl w:ilvl="0" w:tentative="0">
      <w:start w:val="3"/>
      <w:numFmt w:val="decimal"/>
      <w:suff w:val="nothing"/>
      <w:lvlText w:val="%1、"/>
      <w:lvlJc w:val="left"/>
    </w:lvl>
  </w:abstractNum>
  <w:abstractNum w:abstractNumId="2">
    <w:nsid w:val="608292A6"/>
    <w:multiLevelType w:val="singleLevel"/>
    <w:tmpl w:val="608292A6"/>
    <w:lvl w:ilvl="0" w:tentative="0">
      <w:start w:val="9"/>
      <w:numFmt w:val="decimal"/>
      <w:suff w:val="nothing"/>
      <w:lvlText w:val="%1、"/>
      <w:lvlJc w:val="left"/>
    </w:lvl>
  </w:abstractNum>
  <w:abstractNum w:abstractNumId="3">
    <w:nsid w:val="608292B4"/>
    <w:multiLevelType w:val="singleLevel"/>
    <w:tmpl w:val="608292B4"/>
    <w:lvl w:ilvl="0" w:tentative="0">
      <w:start w:val="10"/>
      <w:numFmt w:val="decimal"/>
      <w:suff w:val="nothing"/>
      <w:lvlText w:val="%1、"/>
      <w:lvlJc w:val="left"/>
    </w:lvl>
  </w:abstractNum>
  <w:abstractNum w:abstractNumId="4">
    <w:nsid w:val="6084BD09"/>
    <w:multiLevelType w:val="singleLevel"/>
    <w:tmpl w:val="6084BD09"/>
    <w:lvl w:ilvl="0" w:tentative="0">
      <w:start w:val="1"/>
      <w:numFmt w:val="upperLetter"/>
      <w:suff w:val="nothing"/>
      <w:lvlText w:val="%1、"/>
      <w:lvlJc w:val="left"/>
    </w:lvl>
  </w:abstractNum>
  <w:abstractNum w:abstractNumId="5">
    <w:nsid w:val="6084BE54"/>
    <w:multiLevelType w:val="singleLevel"/>
    <w:tmpl w:val="6084BE54"/>
    <w:lvl w:ilvl="0" w:tentative="0">
      <w:start w:val="1"/>
      <w:numFmt w:val="upperLetter"/>
      <w:suff w:val="nothing"/>
      <w:lvlText w:val="%1、"/>
      <w:lvlJc w:val="left"/>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F3F12"/>
    <w:rsid w:val="15193268"/>
    <w:rsid w:val="17281FB4"/>
    <w:rsid w:val="25672229"/>
    <w:rsid w:val="36EB1D3F"/>
    <w:rsid w:val="6F8F3F1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4">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2021-04-23T09:11:00Z</dcterms:created>
  <dc:creator>user</dc:creator>
  <cp:lastModifiedBy>lenovo</cp:lastModifiedBy>
  <dcterms:modified xsi:type="dcterms:W3CDTF">2021-06-16T01:43:49Z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